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E9A" w:rsidRPr="000319D2" w:rsidRDefault="00D5217C" w:rsidP="00D5217C">
      <w:pPr>
        <w:jc w:val="center"/>
        <w:rPr>
          <w:b/>
          <w:sz w:val="48"/>
          <w:szCs w:val="48"/>
        </w:rPr>
      </w:pPr>
      <w:r w:rsidRPr="000319D2">
        <w:rPr>
          <w:b/>
          <w:sz w:val="48"/>
          <w:szCs w:val="48"/>
        </w:rPr>
        <w:t>ΕΦΕΤΕΙΟ ΘΕΣΣΑΛΟΝΙΚΗΣ</w:t>
      </w:r>
    </w:p>
    <w:p w:rsidR="00D5217C" w:rsidRPr="006531EF" w:rsidRDefault="00D5217C" w:rsidP="00D5217C">
      <w:pPr>
        <w:jc w:val="center"/>
        <w:rPr>
          <w:b/>
          <w:sz w:val="48"/>
          <w:szCs w:val="48"/>
        </w:rPr>
      </w:pPr>
      <w:r w:rsidRPr="000319D2">
        <w:rPr>
          <w:b/>
          <w:sz w:val="48"/>
          <w:szCs w:val="48"/>
        </w:rPr>
        <w:t xml:space="preserve">ΔΙΚΑΣΙΜΟΣ </w:t>
      </w:r>
      <w:r w:rsidR="000319D2" w:rsidRPr="006531EF">
        <w:rPr>
          <w:b/>
          <w:sz w:val="48"/>
          <w:szCs w:val="48"/>
        </w:rPr>
        <w:t xml:space="preserve"> 8</w:t>
      </w:r>
      <w:r w:rsidRPr="000319D2">
        <w:rPr>
          <w:b/>
          <w:sz w:val="48"/>
          <w:szCs w:val="48"/>
        </w:rPr>
        <w:t>-1 20</w:t>
      </w:r>
      <w:r w:rsidR="007504CD" w:rsidRPr="000319D2">
        <w:rPr>
          <w:b/>
          <w:sz w:val="48"/>
          <w:szCs w:val="48"/>
        </w:rPr>
        <w:t>2</w:t>
      </w:r>
      <w:r w:rsidR="000319D2" w:rsidRPr="006531EF">
        <w:rPr>
          <w:b/>
          <w:sz w:val="48"/>
          <w:szCs w:val="48"/>
        </w:rPr>
        <w:t>1</w:t>
      </w:r>
    </w:p>
    <w:p w:rsidR="00525894" w:rsidRDefault="000319D2" w:rsidP="00D5217C">
      <w:pPr>
        <w:jc w:val="center"/>
        <w:rPr>
          <w:b/>
          <w:sz w:val="48"/>
          <w:szCs w:val="48"/>
        </w:rPr>
      </w:pPr>
      <w:r w:rsidRPr="000319D2">
        <w:rPr>
          <w:b/>
          <w:sz w:val="48"/>
          <w:szCs w:val="48"/>
        </w:rPr>
        <w:t>ΔΙΑΔΙΚΑΣΙΑ ΑΣΦΑΛΙΣΤΙΚΩΝ ΜΕΤΡΩΝ</w:t>
      </w:r>
    </w:p>
    <w:p w:rsidR="000319D2" w:rsidRPr="000319D2" w:rsidRDefault="00525894" w:rsidP="00D5217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ΔΙΚΑΣΤΗΣ: ΒΑΣΙΛΙΚΗ ΤΣΑΜΠΑΖΗ</w:t>
      </w:r>
      <w:r w:rsidR="000319D2" w:rsidRPr="000319D2">
        <w:rPr>
          <w:b/>
          <w:sz w:val="48"/>
          <w:szCs w:val="48"/>
        </w:rPr>
        <w:t xml:space="preserve"> </w:t>
      </w:r>
    </w:p>
    <w:p w:rsidR="000319D2" w:rsidRPr="000319D2" w:rsidRDefault="000319D2" w:rsidP="00D5217C">
      <w:pPr>
        <w:jc w:val="center"/>
        <w:rPr>
          <w:b/>
          <w:sz w:val="48"/>
          <w:szCs w:val="48"/>
        </w:rPr>
      </w:pPr>
      <w:r w:rsidRPr="000319D2">
        <w:rPr>
          <w:b/>
          <w:sz w:val="48"/>
          <w:szCs w:val="48"/>
        </w:rPr>
        <w:t xml:space="preserve">ΑΠΟΣΥΡΟΝΤΑΙ: </w:t>
      </w:r>
    </w:p>
    <w:p w:rsidR="000319D2" w:rsidRPr="000319D2" w:rsidRDefault="000319D2" w:rsidP="00D5217C">
      <w:pPr>
        <w:jc w:val="center"/>
        <w:rPr>
          <w:b/>
          <w:sz w:val="48"/>
          <w:szCs w:val="48"/>
        </w:rPr>
      </w:pPr>
      <w:r w:rsidRPr="000319D2">
        <w:rPr>
          <w:b/>
          <w:sz w:val="48"/>
          <w:szCs w:val="48"/>
        </w:rPr>
        <w:t>ΠΙΝΑΚΙΑ: 1, 2 (μόνο ως προς τη διαδικασία των ασφαλιστικών μέτρων)</w:t>
      </w:r>
    </w:p>
    <w:p w:rsidR="000319D2" w:rsidRPr="006531EF" w:rsidRDefault="000319D2" w:rsidP="00D5217C">
      <w:pPr>
        <w:jc w:val="center"/>
        <w:rPr>
          <w:b/>
          <w:sz w:val="48"/>
          <w:szCs w:val="48"/>
        </w:rPr>
      </w:pPr>
      <w:r w:rsidRPr="000319D2">
        <w:rPr>
          <w:b/>
          <w:sz w:val="48"/>
          <w:szCs w:val="48"/>
        </w:rPr>
        <w:t>ΣΥΖΗΤΕΙΤΑΙ η υπ. αριθμ. πινακίου 2 (</w:t>
      </w:r>
      <w:r w:rsidR="00525894">
        <w:rPr>
          <w:b/>
          <w:sz w:val="48"/>
          <w:szCs w:val="48"/>
        </w:rPr>
        <w:t>μόνο ως προς το αίτημα τ</w:t>
      </w:r>
      <w:r w:rsidRPr="000319D2">
        <w:rPr>
          <w:b/>
          <w:sz w:val="48"/>
          <w:szCs w:val="48"/>
        </w:rPr>
        <w:t>η</w:t>
      </w:r>
      <w:r w:rsidR="00525894">
        <w:rPr>
          <w:b/>
          <w:sz w:val="48"/>
          <w:szCs w:val="48"/>
        </w:rPr>
        <w:t>ς</w:t>
      </w:r>
      <w:r w:rsidRPr="000319D2">
        <w:rPr>
          <w:b/>
          <w:sz w:val="48"/>
          <w:szCs w:val="48"/>
        </w:rPr>
        <w:t xml:space="preserve"> προσωρινή</w:t>
      </w:r>
      <w:r w:rsidR="00525894">
        <w:rPr>
          <w:b/>
          <w:sz w:val="48"/>
          <w:szCs w:val="48"/>
        </w:rPr>
        <w:t>ς</w:t>
      </w:r>
      <w:r w:rsidRPr="000319D2">
        <w:rPr>
          <w:b/>
          <w:sz w:val="48"/>
          <w:szCs w:val="48"/>
        </w:rPr>
        <w:t xml:space="preserve"> διαταγή</w:t>
      </w:r>
      <w:r w:rsidR="00525894">
        <w:rPr>
          <w:b/>
          <w:sz w:val="48"/>
          <w:szCs w:val="48"/>
        </w:rPr>
        <w:t>ς</w:t>
      </w:r>
      <w:r w:rsidRPr="000319D2">
        <w:rPr>
          <w:b/>
          <w:sz w:val="48"/>
          <w:szCs w:val="48"/>
        </w:rPr>
        <w:t>)</w:t>
      </w:r>
      <w:r w:rsidR="006531EF">
        <w:rPr>
          <w:b/>
          <w:sz w:val="48"/>
          <w:szCs w:val="48"/>
        </w:rPr>
        <w:t xml:space="preserve"> αιθ</w:t>
      </w:r>
      <w:r w:rsidR="006531EF" w:rsidRPr="006531EF">
        <w:rPr>
          <w:b/>
          <w:sz w:val="48"/>
          <w:szCs w:val="48"/>
        </w:rPr>
        <w:t>.311</w:t>
      </w:r>
      <w:r w:rsidR="006531EF">
        <w:rPr>
          <w:b/>
          <w:sz w:val="48"/>
          <w:szCs w:val="48"/>
        </w:rPr>
        <w:t>, ώρα 12.00</w:t>
      </w:r>
      <w:bookmarkStart w:id="0" w:name="_GoBack"/>
      <w:bookmarkEnd w:id="0"/>
    </w:p>
    <w:sectPr w:rsidR="000319D2" w:rsidRPr="006531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30D"/>
    <w:rsid w:val="000319D2"/>
    <w:rsid w:val="000A7A7C"/>
    <w:rsid w:val="0015293C"/>
    <w:rsid w:val="001A5673"/>
    <w:rsid w:val="001C78A6"/>
    <w:rsid w:val="0032728A"/>
    <w:rsid w:val="0043630D"/>
    <w:rsid w:val="00525894"/>
    <w:rsid w:val="0052722B"/>
    <w:rsid w:val="006531EF"/>
    <w:rsid w:val="006621E3"/>
    <w:rsid w:val="006C215F"/>
    <w:rsid w:val="007504CD"/>
    <w:rsid w:val="007748B1"/>
    <w:rsid w:val="007A130D"/>
    <w:rsid w:val="00863285"/>
    <w:rsid w:val="008A0E89"/>
    <w:rsid w:val="009078C0"/>
    <w:rsid w:val="009229C1"/>
    <w:rsid w:val="009A1441"/>
    <w:rsid w:val="009B65D5"/>
    <w:rsid w:val="00B51ECF"/>
    <w:rsid w:val="00B735CF"/>
    <w:rsid w:val="00B7402B"/>
    <w:rsid w:val="00BF4321"/>
    <w:rsid w:val="00C031A2"/>
    <w:rsid w:val="00C65ADA"/>
    <w:rsid w:val="00D5217C"/>
    <w:rsid w:val="00D71592"/>
    <w:rsid w:val="00E17EE3"/>
    <w:rsid w:val="00EB52CD"/>
    <w:rsid w:val="00F045A1"/>
    <w:rsid w:val="00FA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6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B6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6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B6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44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Quarda_PC14</dc:creator>
  <cp:keywords/>
  <dc:description/>
  <cp:lastModifiedBy>user2</cp:lastModifiedBy>
  <cp:revision>23</cp:revision>
  <cp:lastPrinted>2019-01-17T07:13:00Z</cp:lastPrinted>
  <dcterms:created xsi:type="dcterms:W3CDTF">2018-11-15T11:39:00Z</dcterms:created>
  <dcterms:modified xsi:type="dcterms:W3CDTF">2021-01-07T13:12:00Z</dcterms:modified>
</cp:coreProperties>
</file>